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D77" w:rsidRDefault="00CB5071" w:rsidP="004E2906">
      <w:pPr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r>
        <w:rPr>
          <w:rFonts w:ascii="Arial" w:hAnsi="Arial" w:cs="Arial"/>
          <w:b/>
          <w:sz w:val="40"/>
          <w:szCs w:val="40"/>
        </w:rPr>
        <w:t>Balancing Chemical E</w:t>
      </w:r>
      <w:r w:rsidR="004E2906" w:rsidRPr="00CB5071">
        <w:rPr>
          <w:rFonts w:ascii="Arial" w:hAnsi="Arial" w:cs="Arial"/>
          <w:b/>
          <w:sz w:val="40"/>
          <w:szCs w:val="40"/>
        </w:rPr>
        <w:t>quations</w:t>
      </w:r>
    </w:p>
    <w:p w:rsidR="00F258CE" w:rsidRPr="00F258CE" w:rsidRDefault="00F258CE" w:rsidP="004E2906">
      <w:pPr>
        <w:jc w:val="center"/>
        <w:rPr>
          <w:rFonts w:ascii="Arial" w:hAnsi="Arial" w:cs="Arial"/>
        </w:rPr>
      </w:pPr>
      <w:r w:rsidRPr="00F258CE">
        <w:rPr>
          <w:rFonts w:ascii="Arial" w:hAnsi="Arial" w:cs="Arial"/>
        </w:rPr>
        <w:t>For AP Chemistry and those who know the polyatomic ions</w:t>
      </w:r>
    </w:p>
    <w:p w:rsidR="004E2906" w:rsidRPr="00CB5071" w:rsidRDefault="004E2906">
      <w:pPr>
        <w:rPr>
          <w:rFonts w:ascii="Arial" w:hAnsi="Arial" w:cs="Arial"/>
          <w:sz w:val="28"/>
          <w:szCs w:val="28"/>
        </w:rPr>
      </w:pPr>
    </w:p>
    <w:p w:rsidR="004E2906" w:rsidRPr="00CB5071" w:rsidRDefault="004E2906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An equation is balanced when there are </w:t>
      </w:r>
      <w:r w:rsidR="00040850" w:rsidRPr="00CB5071">
        <w:rPr>
          <w:rFonts w:ascii="Arial" w:hAnsi="Arial" w:cs="Arial"/>
          <w:sz w:val="28"/>
          <w:szCs w:val="28"/>
        </w:rPr>
        <w:t xml:space="preserve">an </w:t>
      </w:r>
      <w:r w:rsidRPr="00CB5071">
        <w:rPr>
          <w:rFonts w:ascii="Arial" w:hAnsi="Arial" w:cs="Arial"/>
          <w:sz w:val="28"/>
          <w:szCs w:val="28"/>
        </w:rPr>
        <w:t>e</w:t>
      </w:r>
      <w:r w:rsidR="00A711CE">
        <w:rPr>
          <w:rFonts w:ascii="Arial" w:hAnsi="Arial" w:cs="Arial"/>
          <w:sz w:val="28"/>
          <w:szCs w:val="28"/>
        </w:rPr>
        <w:t>qual number of atoms/</w:t>
      </w:r>
      <w:r w:rsidRPr="00CB5071">
        <w:rPr>
          <w:rFonts w:ascii="Arial" w:hAnsi="Arial" w:cs="Arial"/>
          <w:sz w:val="28"/>
          <w:szCs w:val="28"/>
        </w:rPr>
        <w:t xml:space="preserve"> ions on each side of the equation.</w:t>
      </w:r>
    </w:p>
    <w:p w:rsidR="004E2906" w:rsidRPr="00CB5071" w:rsidRDefault="004E2906" w:rsidP="004E2906">
      <w:pPr>
        <w:jc w:val="center"/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i/>
          <w:sz w:val="28"/>
          <w:szCs w:val="28"/>
        </w:rPr>
        <w:t>Why?   CONSERVATION</w:t>
      </w:r>
      <w:r w:rsidRPr="00CB5071">
        <w:rPr>
          <w:rFonts w:ascii="Arial" w:hAnsi="Arial" w:cs="Arial"/>
          <w:sz w:val="28"/>
          <w:szCs w:val="28"/>
        </w:rPr>
        <w:t xml:space="preserve"> OF MASS</w:t>
      </w:r>
    </w:p>
    <w:p w:rsidR="004E2906" w:rsidRPr="00CB5071" w:rsidRDefault="004E2906" w:rsidP="004E2906">
      <w:pPr>
        <w:jc w:val="center"/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Matter is neither created nor destroyed</w:t>
      </w:r>
      <w:r w:rsidR="00040850" w:rsidRPr="00CB5071">
        <w:rPr>
          <w:rFonts w:ascii="Arial" w:hAnsi="Arial" w:cs="Arial"/>
          <w:sz w:val="28"/>
          <w:szCs w:val="28"/>
        </w:rPr>
        <w:t>!</w:t>
      </w:r>
    </w:p>
    <w:p w:rsidR="004E2906" w:rsidRPr="00CB5071" w:rsidRDefault="004E2906">
      <w:pPr>
        <w:rPr>
          <w:rFonts w:ascii="Arial" w:hAnsi="Arial" w:cs="Arial"/>
          <w:sz w:val="28"/>
          <w:szCs w:val="28"/>
        </w:rPr>
      </w:pPr>
    </w:p>
    <w:p w:rsidR="004E2906" w:rsidRPr="00CB5071" w:rsidRDefault="004E2906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Example:</w:t>
      </w:r>
      <w:r w:rsidR="00511072" w:rsidRPr="00CB5071">
        <w:rPr>
          <w:rFonts w:ascii="Arial" w:hAnsi="Arial" w:cs="Arial"/>
          <w:sz w:val="28"/>
          <w:szCs w:val="28"/>
        </w:rPr>
        <w:t xml:space="preserve">   </w:t>
      </w:r>
      <w:r w:rsidR="008A07CD" w:rsidRPr="00CB5071">
        <w:rPr>
          <w:rFonts w:ascii="Arial" w:hAnsi="Arial" w:cs="Arial"/>
          <w:sz w:val="28"/>
          <w:szCs w:val="28"/>
        </w:rPr>
        <w:t>2</w:t>
      </w:r>
      <w:r w:rsidR="00511072" w:rsidRPr="00CB5071">
        <w:rPr>
          <w:rFonts w:ascii="Arial" w:hAnsi="Arial" w:cs="Arial"/>
          <w:sz w:val="28"/>
          <w:szCs w:val="28"/>
        </w:rPr>
        <w:t>H</w:t>
      </w:r>
      <w:r w:rsidR="00511072" w:rsidRPr="00CB5071">
        <w:rPr>
          <w:rFonts w:ascii="Arial" w:hAnsi="Arial" w:cs="Arial"/>
          <w:sz w:val="28"/>
          <w:szCs w:val="28"/>
          <w:vertAlign w:val="subscript"/>
        </w:rPr>
        <w:t>2</w:t>
      </w:r>
      <w:r w:rsidR="00FE38FB" w:rsidRPr="00CB5071">
        <w:rPr>
          <w:rFonts w:ascii="Arial" w:hAnsi="Arial" w:cs="Arial"/>
          <w:sz w:val="28"/>
          <w:szCs w:val="28"/>
        </w:rPr>
        <w:t xml:space="preserve"> + O</w:t>
      </w:r>
      <w:r w:rsidR="00FE38FB" w:rsidRPr="00CB5071">
        <w:rPr>
          <w:rFonts w:ascii="Arial" w:hAnsi="Arial" w:cs="Arial"/>
          <w:sz w:val="28"/>
          <w:szCs w:val="28"/>
          <w:vertAlign w:val="subscript"/>
        </w:rPr>
        <w:t>2</w:t>
      </w:r>
      <w:r w:rsidR="00FE38FB" w:rsidRPr="00CB5071">
        <w:rPr>
          <w:rFonts w:ascii="Arial" w:hAnsi="Arial" w:cs="Arial"/>
          <w:sz w:val="28"/>
          <w:szCs w:val="28"/>
        </w:rPr>
        <w:t xml:space="preserve">  </w:t>
      </w:r>
      <w:r w:rsidR="008A07CD" w:rsidRPr="00CB5071">
        <w:rPr>
          <w:rFonts w:ascii="Arial" w:hAnsi="Arial" w:cs="Arial"/>
          <w:sz w:val="28"/>
          <w:szCs w:val="28"/>
        </w:rPr>
        <w:t>→ 2H</w:t>
      </w:r>
      <w:r w:rsidR="008A07CD" w:rsidRPr="00CB5071">
        <w:rPr>
          <w:rFonts w:ascii="Arial" w:hAnsi="Arial" w:cs="Arial"/>
          <w:sz w:val="28"/>
          <w:szCs w:val="28"/>
          <w:vertAlign w:val="subscript"/>
        </w:rPr>
        <w:t>2</w:t>
      </w:r>
      <w:r w:rsidR="008A07CD" w:rsidRPr="00CB5071">
        <w:rPr>
          <w:rFonts w:ascii="Arial" w:hAnsi="Arial" w:cs="Arial"/>
          <w:sz w:val="28"/>
          <w:szCs w:val="28"/>
        </w:rPr>
        <w:t>O</w:t>
      </w:r>
    </w:p>
    <w:p w:rsidR="004E2906" w:rsidRPr="00CB5071" w:rsidRDefault="008A07CD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There are two types of numbers in this equation</w:t>
      </w:r>
    </w:p>
    <w:p w:rsidR="008A07CD" w:rsidRPr="00CB5071" w:rsidRDefault="006B7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8A07CD" w:rsidRPr="00CB5071">
        <w:rPr>
          <w:rFonts w:ascii="Arial" w:hAnsi="Arial" w:cs="Arial"/>
          <w:sz w:val="28"/>
          <w:szCs w:val="28"/>
        </w:rPr>
        <w:t>Subscripts</w:t>
      </w:r>
      <w:r w:rsidR="00040850" w:rsidRPr="00CB5071">
        <w:rPr>
          <w:rFonts w:ascii="Arial" w:hAnsi="Arial" w:cs="Arial"/>
          <w:sz w:val="28"/>
          <w:szCs w:val="28"/>
        </w:rPr>
        <w:t xml:space="preserve">:  example - </w:t>
      </w:r>
      <w:r w:rsidR="008A07CD" w:rsidRPr="00CB5071">
        <w:rPr>
          <w:rFonts w:ascii="Arial" w:hAnsi="Arial" w:cs="Arial"/>
          <w:sz w:val="28"/>
          <w:szCs w:val="28"/>
        </w:rPr>
        <w:t xml:space="preserve"> O</w:t>
      </w:r>
      <w:r w:rsidR="008A07CD" w:rsidRPr="00CB5071">
        <w:rPr>
          <w:rFonts w:ascii="Arial" w:hAnsi="Arial" w:cs="Arial"/>
          <w:color w:val="FF0000"/>
          <w:sz w:val="28"/>
          <w:szCs w:val="28"/>
          <w:vertAlign w:val="subscript"/>
        </w:rPr>
        <w:t>2</w:t>
      </w:r>
      <w:r w:rsidR="008A07CD" w:rsidRPr="00CB5071">
        <w:rPr>
          <w:rFonts w:ascii="Arial" w:hAnsi="Arial" w:cs="Arial"/>
          <w:sz w:val="28"/>
          <w:szCs w:val="28"/>
          <w:u w:val="single"/>
        </w:rPr>
        <w:t xml:space="preserve"> </w:t>
      </w:r>
      <w:r w:rsidR="008A07CD" w:rsidRPr="00CB5071">
        <w:rPr>
          <w:rFonts w:ascii="Arial" w:hAnsi="Arial" w:cs="Arial"/>
          <w:sz w:val="28"/>
          <w:szCs w:val="28"/>
        </w:rPr>
        <w:t xml:space="preserve">            </w:t>
      </w:r>
    </w:p>
    <w:p w:rsidR="00040850" w:rsidRPr="00CB5071" w:rsidRDefault="008A07CD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The subscripts can </w:t>
      </w:r>
      <w:r w:rsidRPr="00CB5071">
        <w:rPr>
          <w:rFonts w:ascii="Arial" w:hAnsi="Arial" w:cs="Arial"/>
          <w:sz w:val="28"/>
          <w:szCs w:val="28"/>
          <w:u w:val="single"/>
        </w:rPr>
        <w:t>NEVER</w:t>
      </w:r>
      <w:r w:rsidRPr="00CB5071">
        <w:rPr>
          <w:rFonts w:ascii="Arial" w:hAnsi="Arial" w:cs="Arial"/>
          <w:sz w:val="28"/>
          <w:szCs w:val="28"/>
        </w:rPr>
        <w:t xml:space="preserve"> be changed. </w:t>
      </w:r>
    </w:p>
    <w:p w:rsidR="008A07CD" w:rsidRPr="00CB5071" w:rsidRDefault="006B787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040850" w:rsidRPr="00CB5071">
        <w:rPr>
          <w:rFonts w:ascii="Arial" w:hAnsi="Arial" w:cs="Arial"/>
          <w:sz w:val="28"/>
          <w:szCs w:val="28"/>
        </w:rPr>
        <w:t xml:space="preserve">Coefficients: </w:t>
      </w:r>
      <w:r>
        <w:rPr>
          <w:rFonts w:ascii="Arial" w:hAnsi="Arial" w:cs="Arial"/>
          <w:sz w:val="28"/>
          <w:szCs w:val="28"/>
        </w:rPr>
        <w:t xml:space="preserve"> </w:t>
      </w:r>
      <w:r w:rsidR="00040850" w:rsidRPr="00CB5071">
        <w:rPr>
          <w:rFonts w:ascii="Arial" w:hAnsi="Arial" w:cs="Arial"/>
          <w:sz w:val="28"/>
          <w:szCs w:val="28"/>
        </w:rPr>
        <w:t xml:space="preserve">example </w:t>
      </w:r>
      <w:r w:rsidR="00040850" w:rsidRPr="00CB5071">
        <w:rPr>
          <w:rFonts w:ascii="Arial" w:hAnsi="Arial" w:cs="Arial"/>
          <w:color w:val="FF0000"/>
          <w:sz w:val="28"/>
          <w:szCs w:val="28"/>
        </w:rPr>
        <w:t>2</w:t>
      </w:r>
      <w:r w:rsidR="00040850" w:rsidRPr="00CB5071">
        <w:rPr>
          <w:rFonts w:ascii="Arial" w:hAnsi="Arial" w:cs="Arial"/>
          <w:sz w:val="28"/>
          <w:szCs w:val="28"/>
        </w:rPr>
        <w:t>H</w:t>
      </w:r>
      <w:r w:rsidR="008A07CD" w:rsidRPr="00CB5071">
        <w:rPr>
          <w:rFonts w:ascii="Arial" w:hAnsi="Arial" w:cs="Arial"/>
          <w:sz w:val="28"/>
          <w:szCs w:val="28"/>
        </w:rPr>
        <w:t xml:space="preserve">    </w:t>
      </w:r>
    </w:p>
    <w:p w:rsidR="00040850" w:rsidRPr="00CB5071" w:rsidRDefault="00040850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This is the number in front of the atom or compound </w:t>
      </w:r>
      <w:r w:rsidR="00F258CE">
        <w:rPr>
          <w:rFonts w:ascii="Arial" w:hAnsi="Arial" w:cs="Arial"/>
          <w:sz w:val="28"/>
          <w:szCs w:val="28"/>
        </w:rPr>
        <w:t>that</w:t>
      </w:r>
      <w:r w:rsidRPr="00CB5071">
        <w:rPr>
          <w:rFonts w:ascii="Arial" w:hAnsi="Arial" w:cs="Arial"/>
          <w:sz w:val="28"/>
          <w:szCs w:val="28"/>
        </w:rPr>
        <w:t xml:space="preserve"> can be changed to balance the equation.</w:t>
      </w:r>
    </w:p>
    <w:p w:rsidR="00F258CE" w:rsidRDefault="00425D3A" w:rsidP="00425D3A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If there is</w:t>
      </w:r>
      <w:r w:rsidR="006B7872">
        <w:rPr>
          <w:rFonts w:ascii="Arial" w:hAnsi="Arial" w:cs="Arial"/>
          <w:sz w:val="28"/>
          <w:szCs w:val="28"/>
        </w:rPr>
        <w:t xml:space="preserve"> no</w:t>
      </w:r>
      <w:r w:rsidRPr="00CB5071">
        <w:rPr>
          <w:rFonts w:ascii="Arial" w:hAnsi="Arial" w:cs="Arial"/>
          <w:sz w:val="28"/>
          <w:szCs w:val="28"/>
        </w:rPr>
        <w:t xml:space="preserve"> coefficient assume the number 1.  There is one unit of O</w:t>
      </w:r>
      <w:r w:rsidRPr="00CB5071">
        <w:rPr>
          <w:rFonts w:ascii="Arial" w:hAnsi="Arial" w:cs="Arial"/>
          <w:sz w:val="28"/>
          <w:szCs w:val="28"/>
          <w:vertAlign w:val="subscript"/>
        </w:rPr>
        <w:t>2</w:t>
      </w:r>
      <w:r w:rsidR="006B7872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6B7872">
        <w:rPr>
          <w:rFonts w:ascii="Arial" w:hAnsi="Arial" w:cs="Arial"/>
          <w:sz w:val="28"/>
          <w:szCs w:val="28"/>
        </w:rPr>
        <w:t>in the above equation.</w:t>
      </w:r>
    </w:p>
    <w:p w:rsidR="009967C6" w:rsidRPr="00CB5071" w:rsidRDefault="00425D3A" w:rsidP="00425D3A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In order to calculate the </w:t>
      </w:r>
      <w:r w:rsidR="009868EF" w:rsidRPr="00CB5071">
        <w:rPr>
          <w:rFonts w:ascii="Arial" w:hAnsi="Arial" w:cs="Arial"/>
          <w:sz w:val="28"/>
          <w:szCs w:val="28"/>
        </w:rPr>
        <w:t>numbers of atoms/ ions multiply</w:t>
      </w:r>
      <w:r w:rsidRPr="00CB5071">
        <w:rPr>
          <w:rFonts w:ascii="Arial" w:hAnsi="Arial" w:cs="Arial"/>
          <w:sz w:val="28"/>
          <w:szCs w:val="28"/>
        </w:rPr>
        <w:t xml:space="preserve"> the subscript by the coefficient.</w:t>
      </w:r>
    </w:p>
    <w:p w:rsidR="00425D3A" w:rsidRPr="00CB5071" w:rsidRDefault="00425D3A" w:rsidP="00425D3A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For polyatomic ions, multiply the subscript outside of the brackets by </w:t>
      </w:r>
      <w:proofErr w:type="gramStart"/>
      <w:r w:rsidRPr="00CB5071">
        <w:rPr>
          <w:rFonts w:ascii="Arial" w:hAnsi="Arial" w:cs="Arial"/>
          <w:sz w:val="28"/>
          <w:szCs w:val="28"/>
        </w:rPr>
        <w:t>the  coefficient</w:t>
      </w:r>
      <w:proofErr w:type="gramEnd"/>
      <w:r w:rsidRPr="00CB5071">
        <w:rPr>
          <w:rFonts w:ascii="Arial" w:hAnsi="Arial" w:cs="Arial"/>
          <w:sz w:val="28"/>
          <w:szCs w:val="28"/>
        </w:rPr>
        <w:t>.</w:t>
      </w:r>
      <w:r w:rsidR="00F258CE">
        <w:rPr>
          <w:rFonts w:ascii="Arial" w:hAnsi="Arial" w:cs="Arial"/>
          <w:sz w:val="28"/>
          <w:szCs w:val="28"/>
        </w:rPr>
        <w:t xml:space="preserve">  No brackets means the subscript for the whole polyatomic ion is 1.</w:t>
      </w:r>
    </w:p>
    <w:p w:rsidR="00425D3A" w:rsidRPr="00CB5071" w:rsidRDefault="00425D3A" w:rsidP="00490FEC">
      <w:pPr>
        <w:jc w:val="center"/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Example</w:t>
      </w:r>
      <w:r w:rsidR="006B7872">
        <w:rPr>
          <w:rFonts w:ascii="Arial" w:hAnsi="Arial" w:cs="Arial"/>
          <w:sz w:val="28"/>
          <w:szCs w:val="28"/>
        </w:rPr>
        <w:t>s</w:t>
      </w:r>
      <w:r w:rsidRPr="00CB5071">
        <w:rPr>
          <w:rFonts w:ascii="Arial" w:hAnsi="Arial" w:cs="Arial"/>
          <w:sz w:val="28"/>
          <w:szCs w:val="28"/>
        </w:rPr>
        <w:t xml:space="preserve">:  </w:t>
      </w:r>
      <w:r w:rsidR="009B5B84" w:rsidRPr="00CB5071">
        <w:rPr>
          <w:rFonts w:ascii="Arial" w:hAnsi="Arial" w:cs="Arial"/>
          <w:sz w:val="28"/>
          <w:szCs w:val="28"/>
        </w:rPr>
        <w:t>2</w:t>
      </w:r>
      <w:r w:rsidR="009B5B84" w:rsidRPr="00CB5071">
        <w:rPr>
          <w:rFonts w:ascii="Arial" w:eastAsia="Times New Roman" w:hAnsi="Arial" w:cs="Arial"/>
          <w:bCs/>
          <w:sz w:val="28"/>
          <w:szCs w:val="28"/>
        </w:rPr>
        <w:t>Na</w:t>
      </w:r>
      <w:r w:rsidR="009B5B84" w:rsidRPr="00CB5071">
        <w:rPr>
          <w:rFonts w:ascii="Arial" w:eastAsia="Times New Roman" w:hAnsi="Arial" w:cs="Arial"/>
          <w:bCs/>
          <w:sz w:val="28"/>
          <w:szCs w:val="28"/>
          <w:vertAlign w:val="subscript"/>
        </w:rPr>
        <w:t>2</w:t>
      </w:r>
      <w:r w:rsidR="009B5B84" w:rsidRPr="00CB5071">
        <w:rPr>
          <w:rFonts w:ascii="Arial" w:eastAsia="Times New Roman" w:hAnsi="Arial" w:cs="Arial"/>
          <w:bCs/>
          <w:sz w:val="28"/>
          <w:szCs w:val="28"/>
        </w:rPr>
        <w:t>SO</w:t>
      </w:r>
      <w:r w:rsidR="009B5B84" w:rsidRPr="00CB5071">
        <w:rPr>
          <w:rFonts w:ascii="Arial" w:eastAsia="Times New Roman" w:hAnsi="Arial" w:cs="Arial"/>
          <w:bCs/>
          <w:sz w:val="28"/>
          <w:szCs w:val="28"/>
          <w:vertAlign w:val="subscript"/>
        </w:rPr>
        <w:t>4</w:t>
      </w:r>
      <w:r w:rsidR="009B5B84"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="009B5B84" w:rsidRPr="00CB5071">
        <w:rPr>
          <w:rFonts w:ascii="Arial" w:eastAsia="Times New Roman" w:hAnsi="Arial" w:cs="Arial"/>
          <w:bCs/>
          <w:sz w:val="28"/>
          <w:szCs w:val="28"/>
        </w:rPr>
        <w:t>or</w:t>
      </w:r>
      <w:r w:rsidR="009B5B84"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proofErr w:type="gramStart"/>
      <w:r w:rsidRPr="00CB5071">
        <w:rPr>
          <w:rFonts w:ascii="Arial" w:hAnsi="Arial" w:cs="Arial"/>
          <w:sz w:val="28"/>
          <w:szCs w:val="28"/>
        </w:rPr>
        <w:t>2</w:t>
      </w:r>
      <w:r w:rsidRPr="00CB5071">
        <w:rPr>
          <w:rFonts w:ascii="Arial" w:eastAsia="Times New Roman" w:hAnsi="Arial" w:cs="Arial"/>
          <w:bCs/>
          <w:sz w:val="28"/>
          <w:szCs w:val="28"/>
        </w:rPr>
        <w:t>Na</w:t>
      </w:r>
      <w:r w:rsidRPr="00CB5071">
        <w:rPr>
          <w:rFonts w:ascii="Arial" w:eastAsia="Times New Roman" w:hAnsi="Arial" w:cs="Arial"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Cs/>
          <w:sz w:val="28"/>
          <w:szCs w:val="28"/>
        </w:rPr>
        <w:t>(</w:t>
      </w:r>
      <w:proofErr w:type="gramEnd"/>
      <w:r w:rsidRPr="00CB5071">
        <w:rPr>
          <w:rFonts w:ascii="Arial" w:eastAsia="Times New Roman" w:hAnsi="Arial" w:cs="Arial"/>
          <w:bCs/>
          <w:sz w:val="28"/>
          <w:szCs w:val="28"/>
        </w:rPr>
        <w:t>SO</w:t>
      </w:r>
      <w:r w:rsidRPr="00CB5071">
        <w:rPr>
          <w:rFonts w:ascii="Arial" w:eastAsia="Times New Roman" w:hAnsi="Arial" w:cs="Arial"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Cs/>
          <w:sz w:val="28"/>
          <w:szCs w:val="28"/>
        </w:rPr>
        <w:t>)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 </w:t>
      </w:r>
      <w:r w:rsidRPr="00CB5071">
        <w:rPr>
          <w:rFonts w:ascii="Arial" w:eastAsia="Times New Roman" w:hAnsi="Arial" w:cs="Arial"/>
          <w:bCs/>
          <w:sz w:val="28"/>
          <w:szCs w:val="28"/>
        </w:rPr>
        <w:t>There are 4 Na and 2 SO</w:t>
      </w:r>
      <w:r w:rsidRPr="00CB5071">
        <w:rPr>
          <w:rFonts w:ascii="Arial" w:eastAsia="Times New Roman" w:hAnsi="Arial" w:cs="Arial"/>
          <w:bCs/>
          <w:sz w:val="28"/>
          <w:szCs w:val="28"/>
          <w:vertAlign w:val="subscript"/>
        </w:rPr>
        <w:t>4</w:t>
      </w:r>
    </w:p>
    <w:p w:rsidR="00425D3A" w:rsidRPr="00CB5071" w:rsidRDefault="00490FEC" w:rsidP="00425D3A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iCs/>
          <w:color w:val="000033"/>
          <w:sz w:val="28"/>
          <w:szCs w:val="28"/>
        </w:rPr>
        <w:t xml:space="preserve">                              </w:t>
      </w:r>
      <w:r w:rsidRPr="00CB5071">
        <w:rPr>
          <w:rFonts w:ascii="Arial" w:hAnsi="Arial" w:cs="Arial"/>
          <w:iCs/>
          <w:sz w:val="28"/>
          <w:szCs w:val="28"/>
        </w:rPr>
        <w:t>2Ca(NO</w:t>
      </w:r>
      <w:r w:rsidRPr="00CB5071">
        <w:rPr>
          <w:rFonts w:ascii="Arial" w:hAnsi="Arial" w:cs="Arial"/>
          <w:iCs/>
          <w:sz w:val="28"/>
          <w:szCs w:val="28"/>
          <w:vertAlign w:val="subscript"/>
        </w:rPr>
        <w:t>3</w:t>
      </w:r>
      <w:r w:rsidRPr="00CB5071">
        <w:rPr>
          <w:rFonts w:ascii="Arial" w:hAnsi="Arial" w:cs="Arial"/>
          <w:iCs/>
          <w:sz w:val="28"/>
          <w:szCs w:val="28"/>
        </w:rPr>
        <w:t>)</w:t>
      </w:r>
      <w:r w:rsidRPr="00CB5071">
        <w:rPr>
          <w:rFonts w:ascii="Arial" w:hAnsi="Arial" w:cs="Arial"/>
          <w:iCs/>
          <w:sz w:val="28"/>
          <w:szCs w:val="28"/>
          <w:vertAlign w:val="subscript"/>
        </w:rPr>
        <w:t xml:space="preserve">2    </w:t>
      </w:r>
      <w:r w:rsidRPr="00CB5071">
        <w:rPr>
          <w:rFonts w:ascii="Arial" w:eastAsia="Times New Roman" w:hAnsi="Arial" w:cs="Arial"/>
          <w:bCs/>
          <w:sz w:val="28"/>
          <w:szCs w:val="28"/>
        </w:rPr>
        <w:t xml:space="preserve">There are 2 Ca and 4 </w:t>
      </w:r>
      <w:r w:rsidRPr="00CB5071">
        <w:rPr>
          <w:rFonts w:ascii="Arial" w:hAnsi="Arial" w:cs="Arial"/>
          <w:iCs/>
          <w:sz w:val="28"/>
          <w:szCs w:val="28"/>
        </w:rPr>
        <w:t>NO</w:t>
      </w:r>
      <w:r w:rsidRPr="00CB5071">
        <w:rPr>
          <w:rFonts w:ascii="Arial" w:hAnsi="Arial" w:cs="Arial"/>
          <w:iCs/>
          <w:sz w:val="28"/>
          <w:szCs w:val="28"/>
          <w:vertAlign w:val="subscript"/>
        </w:rPr>
        <w:t>3</w:t>
      </w:r>
    </w:p>
    <w:p w:rsidR="00CB5071" w:rsidRDefault="00CB5071" w:rsidP="00040850">
      <w:pPr>
        <w:jc w:val="center"/>
        <w:rPr>
          <w:rFonts w:ascii="Arial" w:hAnsi="Arial" w:cs="Arial"/>
          <w:sz w:val="28"/>
          <w:szCs w:val="28"/>
        </w:rPr>
      </w:pPr>
    </w:p>
    <w:p w:rsidR="00CB5071" w:rsidRDefault="00CB5071" w:rsidP="00040850">
      <w:pPr>
        <w:jc w:val="center"/>
        <w:rPr>
          <w:rFonts w:ascii="Arial" w:hAnsi="Arial" w:cs="Arial"/>
          <w:sz w:val="28"/>
          <w:szCs w:val="28"/>
        </w:rPr>
      </w:pPr>
    </w:p>
    <w:p w:rsidR="00652491" w:rsidRDefault="00652491" w:rsidP="00040850">
      <w:pPr>
        <w:jc w:val="center"/>
        <w:rPr>
          <w:rFonts w:ascii="Arial" w:hAnsi="Arial" w:cs="Arial"/>
          <w:sz w:val="28"/>
          <w:szCs w:val="28"/>
        </w:rPr>
      </w:pPr>
    </w:p>
    <w:p w:rsidR="00040850" w:rsidRDefault="00CB5071" w:rsidP="000408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</w:t>
      </w:r>
      <w:r w:rsidR="00040850" w:rsidRPr="00CB5071">
        <w:rPr>
          <w:rFonts w:ascii="Arial" w:hAnsi="Arial" w:cs="Arial"/>
          <w:sz w:val="28"/>
          <w:szCs w:val="28"/>
        </w:rPr>
        <w:t>teps to Balance Equations</w:t>
      </w:r>
    </w:p>
    <w:p w:rsidR="00244DDF" w:rsidRPr="00CB5071" w:rsidRDefault="00244DDF" w:rsidP="0004085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(that usually work!)</w:t>
      </w:r>
    </w:p>
    <w:p w:rsidR="00040850" w:rsidRPr="00CB5071" w:rsidRDefault="00040850" w:rsidP="00040850">
      <w:pPr>
        <w:rPr>
          <w:rFonts w:ascii="Arial" w:hAnsi="Arial" w:cs="Arial"/>
          <w:sz w:val="28"/>
          <w:szCs w:val="28"/>
        </w:rPr>
      </w:pPr>
    </w:p>
    <w:p w:rsidR="00040850" w:rsidRPr="00CB5071" w:rsidRDefault="00040850" w:rsidP="00040850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1. If the equation is not written for you, write the reactants on the </w:t>
      </w:r>
      <w:r w:rsidR="00F258CE">
        <w:rPr>
          <w:rFonts w:ascii="Arial" w:hAnsi="Arial" w:cs="Arial"/>
          <w:sz w:val="28"/>
          <w:szCs w:val="28"/>
        </w:rPr>
        <w:t>left</w:t>
      </w:r>
      <w:r w:rsidRPr="00CB5071">
        <w:rPr>
          <w:rFonts w:ascii="Arial" w:hAnsi="Arial" w:cs="Arial"/>
          <w:sz w:val="28"/>
          <w:szCs w:val="28"/>
        </w:rPr>
        <w:t xml:space="preserve"> followed by the products on the </w:t>
      </w:r>
      <w:r w:rsidR="004C3AD9">
        <w:rPr>
          <w:rFonts w:ascii="Arial" w:hAnsi="Arial" w:cs="Arial"/>
          <w:sz w:val="28"/>
          <w:szCs w:val="28"/>
        </w:rPr>
        <w:t>right</w:t>
      </w:r>
      <w:r w:rsidRPr="00CB5071">
        <w:rPr>
          <w:rFonts w:ascii="Arial" w:hAnsi="Arial" w:cs="Arial"/>
          <w:sz w:val="28"/>
          <w:szCs w:val="28"/>
        </w:rPr>
        <w:t>.</w:t>
      </w:r>
    </w:p>
    <w:p w:rsidR="00040850" w:rsidRDefault="00040850" w:rsidP="00040850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2. </w:t>
      </w:r>
      <w:r w:rsidR="00807882" w:rsidRPr="00CB5071">
        <w:rPr>
          <w:rFonts w:ascii="Arial" w:hAnsi="Arial" w:cs="Arial"/>
          <w:sz w:val="28"/>
          <w:szCs w:val="28"/>
        </w:rPr>
        <w:t xml:space="preserve">Look for </w:t>
      </w:r>
      <w:r w:rsidR="009868EF">
        <w:rPr>
          <w:rFonts w:ascii="Arial" w:hAnsi="Arial" w:cs="Arial"/>
          <w:sz w:val="28"/>
          <w:szCs w:val="28"/>
        </w:rPr>
        <w:t xml:space="preserve">matching </w:t>
      </w:r>
      <w:r w:rsidR="00807882" w:rsidRPr="00CB5071">
        <w:rPr>
          <w:rFonts w:ascii="Arial" w:hAnsi="Arial" w:cs="Arial"/>
          <w:sz w:val="28"/>
          <w:szCs w:val="28"/>
        </w:rPr>
        <w:t>polyatomic ions on both sides.  If they are there</w:t>
      </w:r>
      <w:r w:rsidR="00490FEC" w:rsidRPr="00CB5071">
        <w:rPr>
          <w:rFonts w:ascii="Arial" w:hAnsi="Arial" w:cs="Arial"/>
          <w:sz w:val="28"/>
          <w:szCs w:val="28"/>
        </w:rPr>
        <w:t>, bracket them off and treat them as a unit</w:t>
      </w:r>
      <w:r w:rsidR="00807882" w:rsidRPr="00CB5071">
        <w:rPr>
          <w:rFonts w:ascii="Arial" w:hAnsi="Arial" w:cs="Arial"/>
          <w:sz w:val="28"/>
          <w:szCs w:val="28"/>
        </w:rPr>
        <w:t>.</w:t>
      </w:r>
    </w:p>
    <w:p w:rsidR="00021379" w:rsidRPr="00CB5071" w:rsidRDefault="00021379" w:rsidP="0004085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Note: A Polyatomic ion must exist on both sides of the equation to be considered a unit!!!!</w:t>
      </w:r>
    </w:p>
    <w:p w:rsidR="009967C6" w:rsidRPr="00CB5071" w:rsidRDefault="009967C6" w:rsidP="00040850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3. If there is and OH ion</w:t>
      </w:r>
      <w:r w:rsidR="00244DDF">
        <w:rPr>
          <w:rFonts w:ascii="Arial" w:hAnsi="Arial" w:cs="Arial"/>
          <w:sz w:val="28"/>
          <w:szCs w:val="28"/>
        </w:rPr>
        <w:t xml:space="preserve"> on one side and</w:t>
      </w:r>
      <w:r w:rsidR="009868EF">
        <w:rPr>
          <w:rFonts w:ascii="Arial" w:hAnsi="Arial" w:cs="Arial"/>
          <w:sz w:val="28"/>
          <w:szCs w:val="28"/>
        </w:rPr>
        <w:t xml:space="preserve"> not on the other, but there is</w:t>
      </w:r>
      <w:r w:rsidRPr="00CB5071">
        <w:rPr>
          <w:rFonts w:ascii="Arial" w:hAnsi="Arial" w:cs="Arial"/>
          <w:sz w:val="28"/>
          <w:szCs w:val="28"/>
        </w:rPr>
        <w:t xml:space="preserve"> a</w:t>
      </w:r>
      <w:r w:rsidR="00244DDF">
        <w:rPr>
          <w:rFonts w:ascii="Arial" w:hAnsi="Arial" w:cs="Arial"/>
          <w:sz w:val="28"/>
          <w:szCs w:val="28"/>
        </w:rPr>
        <w:t>n</w:t>
      </w:r>
      <w:r w:rsidRPr="00CB5071">
        <w:rPr>
          <w:rFonts w:ascii="Arial" w:hAnsi="Arial" w:cs="Arial"/>
          <w:sz w:val="28"/>
          <w:szCs w:val="28"/>
        </w:rPr>
        <w:t xml:space="preserve"> H</w:t>
      </w:r>
      <w:r w:rsidRPr="00CB5071">
        <w:rPr>
          <w:rFonts w:ascii="Arial" w:hAnsi="Arial" w:cs="Arial"/>
          <w:sz w:val="28"/>
          <w:szCs w:val="28"/>
          <w:vertAlign w:val="subscript"/>
        </w:rPr>
        <w:t>2</w:t>
      </w:r>
      <w:r w:rsidRPr="00CB5071">
        <w:rPr>
          <w:rFonts w:ascii="Arial" w:hAnsi="Arial" w:cs="Arial"/>
          <w:sz w:val="28"/>
          <w:szCs w:val="28"/>
        </w:rPr>
        <w:t xml:space="preserve">O </w:t>
      </w:r>
      <w:r w:rsidR="009868EF">
        <w:rPr>
          <w:rFonts w:ascii="Arial" w:hAnsi="Arial" w:cs="Arial"/>
          <w:sz w:val="28"/>
          <w:szCs w:val="28"/>
        </w:rPr>
        <w:t xml:space="preserve"> </w:t>
      </w:r>
      <w:r w:rsidRPr="00CB5071">
        <w:rPr>
          <w:rFonts w:ascii="Arial" w:hAnsi="Arial" w:cs="Arial"/>
          <w:sz w:val="28"/>
          <w:szCs w:val="28"/>
        </w:rPr>
        <w:t>on the other</w:t>
      </w:r>
      <w:r w:rsidR="00244DDF">
        <w:rPr>
          <w:rFonts w:ascii="Arial" w:hAnsi="Arial" w:cs="Arial"/>
          <w:sz w:val="28"/>
          <w:szCs w:val="28"/>
        </w:rPr>
        <w:t xml:space="preserve"> side only (not on both sides),</w:t>
      </w:r>
      <w:r w:rsidRPr="00CB5071">
        <w:rPr>
          <w:rFonts w:ascii="Arial" w:hAnsi="Arial" w:cs="Arial"/>
          <w:sz w:val="28"/>
          <w:szCs w:val="28"/>
        </w:rPr>
        <w:t xml:space="preserve"> write water  as H(OH) and </w:t>
      </w:r>
      <w:r w:rsidR="00490FEC" w:rsidRPr="00CB5071">
        <w:rPr>
          <w:rFonts w:ascii="Arial" w:hAnsi="Arial" w:cs="Arial"/>
          <w:sz w:val="28"/>
          <w:szCs w:val="28"/>
        </w:rPr>
        <w:t>treat</w:t>
      </w:r>
      <w:r w:rsidRPr="00CB5071">
        <w:rPr>
          <w:rFonts w:ascii="Arial" w:hAnsi="Arial" w:cs="Arial"/>
          <w:sz w:val="28"/>
          <w:szCs w:val="28"/>
        </w:rPr>
        <w:t xml:space="preserve"> the OH as </w:t>
      </w:r>
      <w:r w:rsidR="00490FEC" w:rsidRPr="00CB5071">
        <w:rPr>
          <w:rFonts w:ascii="Arial" w:hAnsi="Arial" w:cs="Arial"/>
          <w:sz w:val="28"/>
          <w:szCs w:val="28"/>
        </w:rPr>
        <w:t>an</w:t>
      </w:r>
      <w:r w:rsidRPr="00CB5071">
        <w:rPr>
          <w:rFonts w:ascii="Arial" w:hAnsi="Arial" w:cs="Arial"/>
          <w:sz w:val="28"/>
          <w:szCs w:val="28"/>
        </w:rPr>
        <w:t xml:space="preserve"> ion in brackets.</w:t>
      </w:r>
    </w:p>
    <w:p w:rsidR="009967C6" w:rsidRPr="00CB5071" w:rsidRDefault="009967C6" w:rsidP="00040850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>Example for step 2 and 3</w:t>
      </w:r>
    </w:p>
    <w:p w:rsidR="009967C6" w:rsidRPr="009967C6" w:rsidRDefault="009967C6" w:rsidP="009967C6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NaOH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+ 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O</w:t>
      </w:r>
    </w:p>
    <w:p w:rsidR="009967C6" w:rsidRPr="00CB5071" w:rsidRDefault="002947E3" w:rsidP="00040850">
      <w:pPr>
        <w:rPr>
          <w:rFonts w:ascii="Arial" w:hAnsi="Arial" w:cs="Arial"/>
          <w:sz w:val="28"/>
          <w:szCs w:val="28"/>
        </w:rPr>
      </w:pPr>
      <w:r w:rsidRPr="00CB5071">
        <w:rPr>
          <w:rFonts w:ascii="Arial" w:hAnsi="Arial" w:cs="Arial"/>
          <w:sz w:val="28"/>
          <w:szCs w:val="28"/>
        </w:rPr>
        <w:t xml:space="preserve">Step 2 - </w:t>
      </w:r>
      <w:r w:rsidR="009868EF">
        <w:rPr>
          <w:rFonts w:ascii="Arial" w:hAnsi="Arial" w:cs="Arial"/>
          <w:sz w:val="28"/>
          <w:szCs w:val="28"/>
        </w:rPr>
        <w:t xml:space="preserve"> Polyatomic ions are on both sides. B</w:t>
      </w:r>
      <w:r w:rsidRPr="00CB5071">
        <w:rPr>
          <w:rFonts w:ascii="Arial" w:hAnsi="Arial" w:cs="Arial"/>
          <w:sz w:val="28"/>
          <w:szCs w:val="28"/>
        </w:rPr>
        <w:t>racket ions so</w:t>
      </w:r>
      <w:r w:rsidR="00490FEC" w:rsidRPr="00CB5071">
        <w:rPr>
          <w:rFonts w:ascii="Arial" w:hAnsi="Arial" w:cs="Arial"/>
          <w:sz w:val="28"/>
          <w:szCs w:val="28"/>
        </w:rPr>
        <w:t xml:space="preserve"> there is</w:t>
      </w:r>
      <w:r w:rsidRPr="00CB5071">
        <w:rPr>
          <w:rFonts w:ascii="Arial" w:hAnsi="Arial" w:cs="Arial"/>
          <w:sz w:val="28"/>
          <w:szCs w:val="28"/>
        </w:rPr>
        <w:t xml:space="preserve"> no confusion</w:t>
      </w:r>
      <w:r w:rsidR="009868EF">
        <w:rPr>
          <w:rFonts w:ascii="Arial" w:hAnsi="Arial" w:cs="Arial"/>
          <w:sz w:val="28"/>
          <w:szCs w:val="28"/>
        </w:rPr>
        <w:t>.</w:t>
      </w:r>
    </w:p>
    <w:p w:rsidR="002947E3" w:rsidRPr="00CB5071" w:rsidRDefault="002947E3" w:rsidP="0004085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sz w:val="28"/>
          <w:szCs w:val="28"/>
        </w:rPr>
        <w:t>Na(OH)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+ 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O</w:t>
      </w:r>
    </w:p>
    <w:p w:rsidR="002947E3" w:rsidRPr="00CB5071" w:rsidRDefault="002947E3" w:rsidP="00040850">
      <w:pPr>
        <w:rPr>
          <w:rFonts w:ascii="Arial" w:eastAsia="Times New Roman" w:hAnsi="Arial" w:cs="Arial"/>
          <w:bCs/>
          <w:sz w:val="28"/>
          <w:szCs w:val="28"/>
        </w:rPr>
      </w:pPr>
      <w:r w:rsidRPr="00CB5071">
        <w:rPr>
          <w:rFonts w:ascii="Arial" w:eastAsia="Times New Roman" w:hAnsi="Arial" w:cs="Arial"/>
          <w:bCs/>
          <w:sz w:val="28"/>
          <w:szCs w:val="28"/>
        </w:rPr>
        <w:t>Step 3 – There is and OH on one side and a water</w:t>
      </w:r>
      <w:r w:rsidR="00244DDF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Pr="00CB5071">
        <w:rPr>
          <w:rFonts w:ascii="Arial" w:eastAsia="Times New Roman" w:hAnsi="Arial" w:cs="Arial"/>
          <w:bCs/>
          <w:sz w:val="28"/>
          <w:szCs w:val="28"/>
        </w:rPr>
        <w:t>on the other so rewrite</w:t>
      </w:r>
      <w:r w:rsidR="009868EF">
        <w:rPr>
          <w:rFonts w:ascii="Arial" w:eastAsia="Times New Roman" w:hAnsi="Arial" w:cs="Arial"/>
          <w:bCs/>
          <w:sz w:val="28"/>
          <w:szCs w:val="28"/>
        </w:rPr>
        <w:t>.</w:t>
      </w:r>
    </w:p>
    <w:p w:rsidR="002947E3" w:rsidRPr="00CB5071" w:rsidRDefault="002947E3" w:rsidP="0004085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sz w:val="28"/>
          <w:szCs w:val="28"/>
        </w:rPr>
        <w:t>Na(OH)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+  H(OH)</w:t>
      </w:r>
    </w:p>
    <w:p w:rsidR="00425D3A" w:rsidRPr="00CB5071" w:rsidRDefault="002947E3" w:rsidP="00040850">
      <w:pPr>
        <w:rPr>
          <w:rFonts w:ascii="Arial" w:eastAsia="Times New Roman" w:hAnsi="Arial" w:cs="Arial"/>
          <w:bCs/>
          <w:sz w:val="28"/>
          <w:szCs w:val="28"/>
        </w:rPr>
      </w:pPr>
      <w:r w:rsidRPr="00CB5071">
        <w:rPr>
          <w:rFonts w:ascii="Arial" w:eastAsia="Times New Roman" w:hAnsi="Arial" w:cs="Arial"/>
          <w:bCs/>
          <w:sz w:val="28"/>
          <w:szCs w:val="28"/>
        </w:rPr>
        <w:t>4.  Use a chart to help balance and write each atom/ ion on each side with the number of atom next to it.</w:t>
      </w:r>
      <w:r w:rsidR="00425D3A" w:rsidRPr="00CB5071">
        <w:rPr>
          <w:rFonts w:ascii="Arial" w:eastAsia="Times New Roman" w:hAnsi="Arial" w:cs="Arial"/>
          <w:bCs/>
          <w:sz w:val="28"/>
          <w:szCs w:val="28"/>
        </w:rPr>
        <w:t xml:space="preserve">  </w:t>
      </w:r>
      <w:r w:rsidR="00EB79A6" w:rsidRPr="00CB5071">
        <w:rPr>
          <w:rFonts w:ascii="Arial" w:eastAsia="Times New Roman" w:hAnsi="Arial" w:cs="Arial"/>
          <w:bCs/>
          <w:sz w:val="28"/>
          <w:szCs w:val="28"/>
        </w:rPr>
        <w:t>One side is for the reactants; the other side is for the products.</w:t>
      </w:r>
    </w:p>
    <w:p w:rsidR="002947E3" w:rsidRPr="00CB5071" w:rsidRDefault="002947E3" w:rsidP="002947E3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sz w:val="28"/>
          <w:szCs w:val="28"/>
        </w:rPr>
        <w:t>Na(OH)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+  H(OH)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947E3" w:rsidRPr="00CB5071" w:rsidTr="002947E3">
        <w:tc>
          <w:tcPr>
            <w:tcW w:w="4788" w:type="dxa"/>
          </w:tcPr>
          <w:p w:rsidR="002947E3" w:rsidRPr="00CB5071" w:rsidRDefault="002947E3" w:rsidP="00040850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Na     1</w:t>
            </w:r>
          </w:p>
          <w:p w:rsidR="002947E3" w:rsidRPr="00CB5071" w:rsidRDefault="002947E3" w:rsidP="00040850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OH    1</w:t>
            </w:r>
          </w:p>
          <w:p w:rsidR="002947E3" w:rsidRPr="00CB5071" w:rsidRDefault="002947E3" w:rsidP="00040850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H       2</w:t>
            </w:r>
          </w:p>
          <w:p w:rsidR="002947E3" w:rsidRPr="00CB5071" w:rsidRDefault="002947E3" w:rsidP="00040850">
            <w:pPr>
              <w:rPr>
                <w:rFonts w:ascii="Arial" w:hAnsi="Arial" w:cs="Arial"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SO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4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    1</w:t>
            </w:r>
          </w:p>
        </w:tc>
        <w:tc>
          <w:tcPr>
            <w:tcW w:w="4788" w:type="dxa"/>
          </w:tcPr>
          <w:p w:rsidR="002947E3" w:rsidRPr="00CB5071" w:rsidRDefault="002947E3" w:rsidP="002947E3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Na    2</w:t>
            </w:r>
          </w:p>
          <w:p w:rsidR="002947E3" w:rsidRPr="00CB5071" w:rsidRDefault="002947E3" w:rsidP="002947E3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OH   1</w:t>
            </w:r>
          </w:p>
          <w:p w:rsidR="002947E3" w:rsidRPr="00CB5071" w:rsidRDefault="002947E3" w:rsidP="002947E3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H      1</w:t>
            </w:r>
          </w:p>
          <w:p w:rsidR="002947E3" w:rsidRPr="00CB5071" w:rsidRDefault="002947E3" w:rsidP="002947E3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SO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4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   1 </w:t>
            </w:r>
          </w:p>
        </w:tc>
      </w:tr>
    </w:tbl>
    <w:p w:rsidR="00652491" w:rsidRDefault="00652491" w:rsidP="00425D3A">
      <w:pPr>
        <w:rPr>
          <w:rFonts w:ascii="Arial" w:eastAsia="Times New Roman" w:hAnsi="Arial" w:cs="Arial"/>
          <w:bCs/>
          <w:sz w:val="28"/>
          <w:szCs w:val="28"/>
        </w:rPr>
      </w:pPr>
    </w:p>
    <w:p w:rsidR="00425D3A" w:rsidRPr="00CB5071" w:rsidRDefault="00425D3A" w:rsidP="00425D3A">
      <w:pPr>
        <w:rPr>
          <w:rFonts w:ascii="Arial" w:eastAsia="Times New Roman" w:hAnsi="Arial" w:cs="Arial"/>
          <w:bCs/>
          <w:sz w:val="28"/>
          <w:szCs w:val="28"/>
        </w:rPr>
      </w:pPr>
      <w:r w:rsidRPr="00CB5071">
        <w:rPr>
          <w:rFonts w:ascii="Arial" w:eastAsia="Times New Roman" w:hAnsi="Arial" w:cs="Arial"/>
          <w:bCs/>
          <w:sz w:val="28"/>
          <w:szCs w:val="28"/>
        </w:rPr>
        <w:t xml:space="preserve">5. </w:t>
      </w:r>
      <w:r w:rsidR="00490FEC" w:rsidRPr="00CB5071">
        <w:rPr>
          <w:rFonts w:ascii="Arial" w:eastAsia="Times New Roman" w:hAnsi="Arial" w:cs="Arial"/>
          <w:bCs/>
          <w:sz w:val="28"/>
          <w:szCs w:val="28"/>
        </w:rPr>
        <w:t>Balance</w:t>
      </w:r>
      <w:r w:rsidR="008E4388" w:rsidRPr="00CB5071">
        <w:rPr>
          <w:rFonts w:ascii="Arial" w:eastAsia="Times New Roman" w:hAnsi="Arial" w:cs="Arial"/>
          <w:bCs/>
          <w:sz w:val="28"/>
          <w:szCs w:val="28"/>
        </w:rPr>
        <w:t xml:space="preserve"> one atom/ ion at a time.  Start with</w:t>
      </w:r>
      <w:r w:rsidR="00490FEC" w:rsidRPr="00CB5071">
        <w:rPr>
          <w:rFonts w:ascii="Arial" w:eastAsia="Times New Roman" w:hAnsi="Arial" w:cs="Arial"/>
          <w:bCs/>
          <w:sz w:val="28"/>
          <w:szCs w:val="28"/>
        </w:rPr>
        <w:t xml:space="preserve"> metal</w:t>
      </w:r>
      <w:r w:rsidR="008E4388" w:rsidRPr="00CB5071">
        <w:rPr>
          <w:rFonts w:ascii="Arial" w:eastAsia="Times New Roman" w:hAnsi="Arial" w:cs="Arial"/>
          <w:bCs/>
          <w:sz w:val="28"/>
          <w:szCs w:val="28"/>
        </w:rPr>
        <w:t xml:space="preserve">s, then non-metals. </w:t>
      </w:r>
      <w:r w:rsidR="008C3C0B" w:rsidRPr="00CB5071">
        <w:rPr>
          <w:rFonts w:ascii="Arial" w:eastAsia="Times New Roman" w:hAnsi="Arial" w:cs="Arial"/>
          <w:bCs/>
          <w:sz w:val="28"/>
          <w:szCs w:val="28"/>
        </w:rPr>
        <w:t xml:space="preserve"> If you can,</w:t>
      </w:r>
      <w:r w:rsidR="008E4388" w:rsidRPr="00CB5071">
        <w:rPr>
          <w:rFonts w:ascii="Arial" w:eastAsia="Times New Roman" w:hAnsi="Arial" w:cs="Arial"/>
          <w:bCs/>
          <w:sz w:val="28"/>
          <w:szCs w:val="28"/>
        </w:rPr>
        <w:t xml:space="preserve"> </w:t>
      </w:r>
      <w:r w:rsidR="008C3C0B" w:rsidRPr="00CB5071">
        <w:rPr>
          <w:rFonts w:ascii="Arial" w:eastAsia="Times New Roman" w:hAnsi="Arial" w:cs="Arial"/>
          <w:bCs/>
          <w:sz w:val="28"/>
          <w:szCs w:val="28"/>
        </w:rPr>
        <w:t>l</w:t>
      </w:r>
      <w:r w:rsidR="008E4388" w:rsidRPr="00CB5071">
        <w:rPr>
          <w:rFonts w:ascii="Arial" w:eastAsia="Times New Roman" w:hAnsi="Arial" w:cs="Arial"/>
          <w:bCs/>
          <w:sz w:val="28"/>
          <w:szCs w:val="28"/>
        </w:rPr>
        <w:t>eave oxygen and hydrogen (not in ions) for last. C</w:t>
      </w:r>
      <w:r w:rsidR="00490FEC" w:rsidRPr="00CB5071">
        <w:rPr>
          <w:rFonts w:ascii="Arial" w:eastAsia="Times New Roman" w:hAnsi="Arial" w:cs="Arial"/>
          <w:bCs/>
          <w:sz w:val="28"/>
          <w:szCs w:val="28"/>
        </w:rPr>
        <w:t>hange your numbers in the chart</w:t>
      </w:r>
      <w:r w:rsidR="008E4388" w:rsidRPr="00CB5071">
        <w:rPr>
          <w:rFonts w:ascii="Arial" w:eastAsia="Times New Roman" w:hAnsi="Arial" w:cs="Arial"/>
          <w:bCs/>
          <w:sz w:val="28"/>
          <w:szCs w:val="28"/>
        </w:rPr>
        <w:t xml:space="preserve"> at each step</w:t>
      </w:r>
      <w:r w:rsidR="009868EF">
        <w:rPr>
          <w:rFonts w:ascii="Arial" w:eastAsia="Times New Roman" w:hAnsi="Arial" w:cs="Arial"/>
          <w:bCs/>
          <w:sz w:val="28"/>
          <w:szCs w:val="28"/>
        </w:rPr>
        <w:t xml:space="preserve"> always checking both sides</w:t>
      </w:r>
      <w:r w:rsidR="00490FEC" w:rsidRPr="00CB5071">
        <w:rPr>
          <w:rFonts w:ascii="Arial" w:eastAsia="Times New Roman" w:hAnsi="Arial" w:cs="Arial"/>
          <w:bCs/>
          <w:sz w:val="28"/>
          <w:szCs w:val="28"/>
        </w:rPr>
        <w:t>.</w:t>
      </w:r>
      <w:r w:rsidR="008E4388" w:rsidRPr="00CB5071">
        <w:rPr>
          <w:rFonts w:ascii="Arial" w:eastAsia="Times New Roman" w:hAnsi="Arial" w:cs="Arial"/>
          <w:bCs/>
          <w:sz w:val="28"/>
          <w:szCs w:val="28"/>
        </w:rPr>
        <w:t xml:space="preserve">  You may have to go back and rebalance some atoms/ions as you go along.</w:t>
      </w:r>
    </w:p>
    <w:p w:rsidR="00490FEC" w:rsidRPr="00CB5071" w:rsidRDefault="00490FEC" w:rsidP="00490FEC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Na(OH)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+  H(OH)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90FEC" w:rsidRPr="00CB5071" w:rsidTr="000B18BD">
        <w:tc>
          <w:tcPr>
            <w:tcW w:w="4788" w:type="dxa"/>
          </w:tcPr>
          <w:p w:rsidR="00490FEC" w:rsidRPr="00CB5071" w:rsidRDefault="00490FEC" w:rsidP="000B18BD">
            <w:pPr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Na     </w:t>
            </w:r>
            <w:r w:rsidRPr="00CB5071">
              <w:rPr>
                <w:rFonts w:ascii="Arial" w:eastAsia="Times New Roman" w:hAnsi="Arial" w:cs="Arial"/>
                <w:bCs/>
                <w:dstrike/>
                <w:sz w:val="28"/>
                <w:szCs w:val="28"/>
              </w:rPr>
              <w:t>1</w:t>
            </w:r>
            <w:r w:rsidR="008E4388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8E4388" w:rsidRPr="00CB5071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>2</w:t>
            </w:r>
          </w:p>
          <w:p w:rsidR="00490FEC" w:rsidRPr="00CB5071" w:rsidRDefault="00490FEC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OH    </w:t>
            </w:r>
            <w:r w:rsidRPr="00CB5071">
              <w:rPr>
                <w:rFonts w:ascii="Arial" w:eastAsia="Times New Roman" w:hAnsi="Arial" w:cs="Arial"/>
                <w:bCs/>
                <w:dstrike/>
                <w:sz w:val="28"/>
                <w:szCs w:val="28"/>
              </w:rPr>
              <w:t>1</w:t>
            </w:r>
            <w:r w:rsidR="008E4388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8E4388" w:rsidRPr="00CB5071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>2</w:t>
            </w:r>
          </w:p>
          <w:p w:rsidR="00490FEC" w:rsidRPr="00CB5071" w:rsidRDefault="00490FEC" w:rsidP="000B18B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SO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4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    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  <w:p w:rsidR="008E4388" w:rsidRPr="00CB5071" w:rsidRDefault="008E4388" w:rsidP="008E438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H       2</w:t>
            </w:r>
          </w:p>
          <w:p w:rsidR="008E4388" w:rsidRPr="00CB5071" w:rsidRDefault="008E4388" w:rsidP="000B18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490FEC" w:rsidRPr="00CB5071" w:rsidRDefault="00490FEC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Na    2</w:t>
            </w:r>
          </w:p>
          <w:p w:rsidR="00490FEC" w:rsidRPr="00CB5071" w:rsidRDefault="00490FEC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OH   1</w:t>
            </w:r>
          </w:p>
          <w:p w:rsidR="00490FEC" w:rsidRPr="00CB5071" w:rsidRDefault="00490FEC" w:rsidP="000B18B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SO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4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   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  <w:p w:rsidR="008E4388" w:rsidRPr="00CB5071" w:rsidRDefault="008E4388" w:rsidP="008E4388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H      1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</w:tbl>
    <w:p w:rsidR="002947E3" w:rsidRPr="00CB5071" w:rsidRDefault="002947E3" w:rsidP="00040850">
      <w:pPr>
        <w:rPr>
          <w:rFonts w:ascii="Arial" w:eastAsia="Times New Roman" w:hAnsi="Arial" w:cs="Arial"/>
          <w:bCs/>
          <w:sz w:val="28"/>
          <w:szCs w:val="28"/>
        </w:rPr>
      </w:pPr>
    </w:p>
    <w:p w:rsidR="008E4388" w:rsidRPr="00CB5071" w:rsidRDefault="008E4388" w:rsidP="00040850">
      <w:pPr>
        <w:rPr>
          <w:rFonts w:ascii="Arial" w:eastAsia="Times New Roman" w:hAnsi="Arial" w:cs="Arial"/>
          <w:bCs/>
          <w:sz w:val="28"/>
          <w:szCs w:val="28"/>
        </w:rPr>
      </w:pPr>
      <w:r w:rsidRPr="00CB5071">
        <w:rPr>
          <w:rFonts w:ascii="Arial" w:eastAsia="Times New Roman" w:hAnsi="Arial" w:cs="Arial"/>
          <w:bCs/>
          <w:sz w:val="28"/>
          <w:szCs w:val="28"/>
        </w:rPr>
        <w:t>6. Balance Non-metals one at a time. Now we have 2 (OH) on one side and not on the other.</w:t>
      </w:r>
      <w:r w:rsidR="008C3C0B" w:rsidRPr="00CB5071">
        <w:rPr>
          <w:rFonts w:ascii="Arial" w:eastAsia="Times New Roman" w:hAnsi="Arial" w:cs="Arial"/>
          <w:bCs/>
          <w:sz w:val="28"/>
          <w:szCs w:val="28"/>
        </w:rPr>
        <w:t xml:space="preserve"> Fix that.</w:t>
      </w:r>
      <w:r w:rsidR="00EB79A6" w:rsidRPr="00CB5071">
        <w:rPr>
          <w:rFonts w:ascii="Arial" w:eastAsia="Times New Roman" w:hAnsi="Arial" w:cs="Arial"/>
          <w:bCs/>
          <w:sz w:val="28"/>
          <w:szCs w:val="28"/>
        </w:rPr>
        <w:t xml:space="preserve"> Then change the numbers in your chart.  Always check both sides.</w:t>
      </w:r>
    </w:p>
    <w:p w:rsidR="008E4388" w:rsidRPr="00CB5071" w:rsidRDefault="008E4388" w:rsidP="008E4388">
      <w:pPr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color w:val="000000" w:themeColor="text1"/>
          <w:sz w:val="28"/>
          <w:szCs w:val="28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Na(OH)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)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(SO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) + </w:t>
      </w:r>
      <w:r w:rsidR="008C3C0B" w:rsidRPr="00CB5071">
        <w:rPr>
          <w:rFonts w:ascii="Arial" w:eastAsia="Times New Roman" w:hAnsi="Arial" w:cs="Arial"/>
          <w:b/>
          <w:bCs/>
          <w:color w:val="FF0000"/>
          <w:sz w:val="28"/>
          <w:szCs w:val="28"/>
        </w:rPr>
        <w:t>2</w:t>
      </w:r>
      <w:r w:rsidRPr="00CB5071">
        <w:rPr>
          <w:rFonts w:ascii="Arial" w:eastAsia="Times New Roman" w:hAnsi="Arial" w:cs="Arial"/>
          <w:b/>
          <w:bCs/>
          <w:color w:val="FF0000"/>
          <w:sz w:val="28"/>
          <w:szCs w:val="28"/>
        </w:rPr>
        <w:t xml:space="preserve"> 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H(OH)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E4388" w:rsidRPr="00CB5071" w:rsidTr="000B18BD">
        <w:tc>
          <w:tcPr>
            <w:tcW w:w="4788" w:type="dxa"/>
          </w:tcPr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Na     </w:t>
            </w:r>
            <w:r w:rsidRPr="00CB5071">
              <w:rPr>
                <w:rFonts w:ascii="Arial" w:eastAsia="Times New Roman" w:hAnsi="Arial" w:cs="Arial"/>
                <w:bCs/>
                <w:dstrike/>
                <w:sz w:val="28"/>
                <w:szCs w:val="28"/>
              </w:rPr>
              <w:t>1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OH    </w:t>
            </w:r>
            <w:r w:rsidRPr="00CB5071">
              <w:rPr>
                <w:rFonts w:ascii="Arial" w:eastAsia="Times New Roman" w:hAnsi="Arial" w:cs="Arial"/>
                <w:bCs/>
                <w:dstrike/>
                <w:sz w:val="28"/>
                <w:szCs w:val="28"/>
              </w:rPr>
              <w:t>1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2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SO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4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    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H       2</w:t>
            </w:r>
          </w:p>
          <w:p w:rsidR="008E4388" w:rsidRPr="00CB5071" w:rsidRDefault="008E4388" w:rsidP="000B18B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88" w:type="dxa"/>
          </w:tcPr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Na    2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OH   </w:t>
            </w:r>
            <w:r w:rsidR="008C3C0B" w:rsidRPr="00CB5071">
              <w:rPr>
                <w:rFonts w:ascii="Arial" w:eastAsia="Times New Roman" w:hAnsi="Arial" w:cs="Arial"/>
                <w:bCs/>
                <w:dstrike/>
                <w:sz w:val="28"/>
                <w:szCs w:val="28"/>
              </w:rPr>
              <w:t>1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  </w:t>
            </w:r>
            <w:r w:rsidR="008C3C0B" w:rsidRPr="00CB5071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>2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SO</w:t>
            </w:r>
            <w:r w:rsidRPr="00CB5071">
              <w:rPr>
                <w:rFonts w:ascii="Arial" w:eastAsia="Times New Roman" w:hAnsi="Arial" w:cs="Arial"/>
                <w:bCs/>
                <w:sz w:val="28"/>
                <w:szCs w:val="28"/>
                <w:vertAlign w:val="subscript"/>
              </w:rPr>
              <w:t>4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8C3C0B"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Pr="00CB5071">
              <w:rPr>
                <w:rFonts w:ascii="Arial" w:eastAsia="Times New Roman" w:hAnsi="Arial" w:cs="Arial"/>
                <w:b/>
                <w:bCs/>
                <w:sz w:val="28"/>
                <w:szCs w:val="28"/>
                <w:vertAlign w:val="subscript"/>
              </w:rPr>
              <w:t xml:space="preserve"> 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>1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  <w:r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H      </w:t>
            </w:r>
            <w:r w:rsidR="008C3C0B" w:rsidRPr="00CB5071">
              <w:rPr>
                <w:rFonts w:ascii="Arial" w:eastAsia="Times New Roman" w:hAnsi="Arial" w:cs="Arial"/>
                <w:bCs/>
                <w:dstrike/>
                <w:sz w:val="28"/>
                <w:szCs w:val="28"/>
              </w:rPr>
              <w:t>1</w:t>
            </w:r>
            <w:r w:rsidR="008C3C0B" w:rsidRPr="00CB5071">
              <w:rPr>
                <w:rFonts w:ascii="Arial" w:eastAsia="Times New Roman" w:hAnsi="Arial" w:cs="Arial"/>
                <w:bCs/>
                <w:sz w:val="28"/>
                <w:szCs w:val="28"/>
              </w:rPr>
              <w:t xml:space="preserve">    </w:t>
            </w:r>
            <w:r w:rsidR="008C3C0B" w:rsidRPr="00CB5071">
              <w:rPr>
                <w:rFonts w:ascii="Arial" w:eastAsia="Times New Roman" w:hAnsi="Arial" w:cs="Arial"/>
                <w:bCs/>
                <w:color w:val="FF0000"/>
                <w:sz w:val="28"/>
                <w:szCs w:val="28"/>
              </w:rPr>
              <w:t>2</w:t>
            </w:r>
          </w:p>
          <w:p w:rsidR="008E4388" w:rsidRPr="00CB5071" w:rsidRDefault="008E4388" w:rsidP="000B18BD">
            <w:pPr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</w:tr>
    </w:tbl>
    <w:p w:rsidR="008E4388" w:rsidRPr="00CB5071" w:rsidRDefault="008E4388" w:rsidP="00040850">
      <w:pPr>
        <w:rPr>
          <w:rFonts w:ascii="Arial" w:eastAsia="Times New Roman" w:hAnsi="Arial" w:cs="Arial"/>
          <w:bCs/>
          <w:sz w:val="28"/>
          <w:szCs w:val="28"/>
        </w:rPr>
      </w:pPr>
    </w:p>
    <w:p w:rsidR="008C3C0B" w:rsidRPr="00CB5071" w:rsidRDefault="008C3C0B" w:rsidP="00040850">
      <w:pPr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Cs/>
          <w:sz w:val="28"/>
          <w:szCs w:val="28"/>
        </w:rPr>
        <w:t xml:space="preserve">7. Now we are balanced.  </w:t>
      </w:r>
      <w:r w:rsidR="00EB79A6" w:rsidRPr="00CB5071">
        <w:rPr>
          <w:rFonts w:ascii="Arial" w:eastAsia="Times New Roman" w:hAnsi="Arial" w:cs="Arial"/>
          <w:bCs/>
          <w:sz w:val="28"/>
          <w:szCs w:val="28"/>
        </w:rPr>
        <w:t>We have equal number of atoms/ions on the reactant</w:t>
      </w:r>
      <w:r w:rsidR="00CB5071">
        <w:rPr>
          <w:rFonts w:ascii="Arial" w:eastAsia="Times New Roman" w:hAnsi="Arial" w:cs="Arial"/>
          <w:bCs/>
          <w:sz w:val="28"/>
          <w:szCs w:val="28"/>
        </w:rPr>
        <w:t xml:space="preserve"> side</w:t>
      </w:r>
      <w:r w:rsidR="00EB79A6" w:rsidRPr="00CB5071">
        <w:rPr>
          <w:rFonts w:ascii="Arial" w:eastAsia="Times New Roman" w:hAnsi="Arial" w:cs="Arial"/>
          <w:bCs/>
          <w:sz w:val="28"/>
          <w:szCs w:val="28"/>
        </w:rPr>
        <w:t xml:space="preserve"> and product side of the equation. </w:t>
      </w:r>
      <w:r w:rsidRPr="00CB5071">
        <w:rPr>
          <w:rFonts w:ascii="Arial" w:eastAsia="Times New Roman" w:hAnsi="Arial" w:cs="Arial"/>
          <w:bCs/>
          <w:sz w:val="28"/>
          <w:szCs w:val="28"/>
        </w:rPr>
        <w:t>Rewrite the equation as it should be.</w:t>
      </w:r>
      <w:r w:rsidR="00EB79A6" w:rsidRPr="00CB5071">
        <w:rPr>
          <w:rFonts w:ascii="Arial" w:eastAsia="Times New Roman" w:hAnsi="Arial" w:cs="Arial"/>
          <w:bCs/>
          <w:sz w:val="28"/>
          <w:szCs w:val="28"/>
        </w:rPr>
        <w:t xml:space="preserve">  Single polyatomic ions are never in </w:t>
      </w:r>
      <w:r w:rsidRPr="00CB5071">
        <w:rPr>
          <w:rFonts w:ascii="Arial" w:eastAsia="Times New Roman" w:hAnsi="Arial" w:cs="Arial"/>
          <w:bCs/>
          <w:sz w:val="28"/>
          <w:szCs w:val="28"/>
        </w:rPr>
        <w:t xml:space="preserve">brackets and water is </w:t>
      </w:r>
      <w:r w:rsidR="00EB79A6" w:rsidRPr="00CB5071">
        <w:rPr>
          <w:rFonts w:ascii="Arial" w:eastAsia="Times New Roman" w:hAnsi="Arial" w:cs="Arial"/>
          <w:bCs/>
          <w:sz w:val="28"/>
          <w:szCs w:val="28"/>
        </w:rPr>
        <w:t xml:space="preserve"> written as 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O</w:t>
      </w:r>
    </w:p>
    <w:p w:rsidR="008C3C0B" w:rsidRDefault="008C3C0B" w:rsidP="00CB5071">
      <w:pPr>
        <w:spacing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CB5071">
        <w:rPr>
          <w:rFonts w:ascii="Arial" w:eastAsia="Times New Roman" w:hAnsi="Arial" w:cs="Arial"/>
          <w:b/>
          <w:bCs/>
          <w:sz w:val="28"/>
          <w:szCs w:val="28"/>
        </w:rPr>
        <w:t>2NaOH + 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→ Na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SO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4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 xml:space="preserve"> +  2H</w:t>
      </w:r>
      <w:r w:rsidRPr="00CB5071">
        <w:rPr>
          <w:rFonts w:ascii="Arial" w:eastAsia="Times New Roman" w:hAnsi="Arial" w:cs="Arial"/>
          <w:b/>
          <w:bCs/>
          <w:sz w:val="28"/>
          <w:szCs w:val="28"/>
          <w:vertAlign w:val="subscript"/>
        </w:rPr>
        <w:t>2</w:t>
      </w:r>
      <w:r w:rsidRPr="00CB5071">
        <w:rPr>
          <w:rFonts w:ascii="Arial" w:eastAsia="Times New Roman" w:hAnsi="Arial" w:cs="Arial"/>
          <w:b/>
          <w:bCs/>
          <w:sz w:val="28"/>
          <w:szCs w:val="28"/>
        </w:rPr>
        <w:t>O</w:t>
      </w:r>
    </w:p>
    <w:p w:rsidR="00652491" w:rsidRDefault="00652491" w:rsidP="00924267">
      <w:pPr>
        <w:spacing w:line="240" w:lineRule="auto"/>
        <w:rPr>
          <w:rFonts w:ascii="Arial" w:eastAsia="Times New Roman" w:hAnsi="Arial" w:cs="Arial"/>
          <w:bCs/>
          <w:sz w:val="28"/>
          <w:szCs w:val="28"/>
        </w:rPr>
      </w:pPr>
    </w:p>
    <w:p w:rsidR="00924267" w:rsidRDefault="00924267" w:rsidP="00924267">
      <w:pPr>
        <w:spacing w:line="240" w:lineRule="auto"/>
        <w:rPr>
          <w:rFonts w:ascii="Arial" w:eastAsia="Times New Roman" w:hAnsi="Arial" w:cs="Arial"/>
          <w:bCs/>
          <w:sz w:val="28"/>
          <w:szCs w:val="28"/>
        </w:rPr>
      </w:pPr>
      <w:r w:rsidRPr="00924267">
        <w:rPr>
          <w:rFonts w:ascii="Arial" w:eastAsia="Times New Roman" w:hAnsi="Arial" w:cs="Arial"/>
          <w:bCs/>
          <w:sz w:val="28"/>
          <w:szCs w:val="28"/>
        </w:rPr>
        <w:t>8. Finally make sure the coefficients are in the lowest whole number ratio.</w:t>
      </w:r>
    </w:p>
    <w:p w:rsidR="00924267" w:rsidRPr="00924267" w:rsidRDefault="00924267" w:rsidP="00924267">
      <w:pPr>
        <w:spacing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The above coefficients are 2, 1, 1, 2 this is the lowest whole number ratio</w:t>
      </w:r>
      <w:r w:rsidR="00B77964">
        <w:rPr>
          <w:rFonts w:ascii="Arial" w:eastAsia="Times New Roman" w:hAnsi="Arial" w:cs="Arial"/>
          <w:bCs/>
          <w:sz w:val="28"/>
          <w:szCs w:val="28"/>
        </w:rPr>
        <w:t xml:space="preserve"> for each coefficient</w:t>
      </w:r>
      <w:r>
        <w:rPr>
          <w:rFonts w:ascii="Arial" w:eastAsia="Times New Roman" w:hAnsi="Arial" w:cs="Arial"/>
          <w:bCs/>
          <w:sz w:val="28"/>
          <w:szCs w:val="28"/>
        </w:rPr>
        <w:t>.</w:t>
      </w:r>
    </w:p>
    <w:bookmarkEnd w:id="0"/>
    <w:p w:rsidR="00924267" w:rsidRPr="00CB5071" w:rsidRDefault="00924267" w:rsidP="00040850">
      <w:pPr>
        <w:rPr>
          <w:rFonts w:ascii="Arial" w:eastAsia="Times New Roman" w:hAnsi="Arial" w:cs="Arial"/>
          <w:bCs/>
          <w:sz w:val="28"/>
          <w:szCs w:val="28"/>
        </w:rPr>
      </w:pPr>
    </w:p>
    <w:sectPr w:rsidR="00924267" w:rsidRPr="00CB5071" w:rsidSect="00652491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906"/>
    <w:rsid w:val="00021379"/>
    <w:rsid w:val="00040850"/>
    <w:rsid w:val="00130F29"/>
    <w:rsid w:val="00240CCE"/>
    <w:rsid w:val="00244DDF"/>
    <w:rsid w:val="002947E3"/>
    <w:rsid w:val="00386C57"/>
    <w:rsid w:val="00425D3A"/>
    <w:rsid w:val="00490FEC"/>
    <w:rsid w:val="004A6D77"/>
    <w:rsid w:val="004C3AD9"/>
    <w:rsid w:val="004E2906"/>
    <w:rsid w:val="00511072"/>
    <w:rsid w:val="00527B80"/>
    <w:rsid w:val="00652491"/>
    <w:rsid w:val="006B7872"/>
    <w:rsid w:val="00807882"/>
    <w:rsid w:val="008A07CD"/>
    <w:rsid w:val="008C3C0B"/>
    <w:rsid w:val="008E4388"/>
    <w:rsid w:val="00924267"/>
    <w:rsid w:val="009868EF"/>
    <w:rsid w:val="009967C6"/>
    <w:rsid w:val="009B5B84"/>
    <w:rsid w:val="00A711CE"/>
    <w:rsid w:val="00B77964"/>
    <w:rsid w:val="00CB5071"/>
    <w:rsid w:val="00D909E3"/>
    <w:rsid w:val="00DF30DE"/>
    <w:rsid w:val="00EA1AF5"/>
    <w:rsid w:val="00EB79A6"/>
    <w:rsid w:val="00F258CE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7C6"/>
    <w:rPr>
      <w:b/>
      <w:bCs/>
    </w:rPr>
  </w:style>
  <w:style w:type="table" w:styleId="TableGrid">
    <w:name w:val="Table Grid"/>
    <w:basedOn w:val="TableNormal"/>
    <w:uiPriority w:val="59"/>
    <w:rsid w:val="0029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38F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8F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967C6"/>
    <w:rPr>
      <w:b/>
      <w:bCs/>
    </w:rPr>
  </w:style>
  <w:style w:type="table" w:styleId="TableGrid">
    <w:name w:val="Table Grid"/>
    <w:basedOn w:val="TableNormal"/>
    <w:uiPriority w:val="59"/>
    <w:rsid w:val="002947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F3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0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9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0089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400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60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08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F8678A-A082-42FD-B77E-19936C19B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Ruane</dc:creator>
  <cp:lastModifiedBy>M Ruane</cp:lastModifiedBy>
  <cp:revision>14</cp:revision>
  <dcterms:created xsi:type="dcterms:W3CDTF">2014-11-11T05:20:00Z</dcterms:created>
  <dcterms:modified xsi:type="dcterms:W3CDTF">2015-01-11T03:30:00Z</dcterms:modified>
</cp:coreProperties>
</file>